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b w:val="1"/>
          <w:bCs w:val="1"/>
          <w:smallCaps w:val="1"/>
          <w:sz w:val="26"/>
          <w:szCs w:val="26"/>
          <w:rtl w:val="0"/>
        </w:rPr>
        <w:t xml:space="preserve">8 -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D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tabs>
        <w:tab w:val="center" w:leader="none" w:pos="4252"/>
        <w:tab w:val="right" w:leader="none" w:pos="8504"/>
      </w:tabs>
      <w:spacing w:after="0" w:line="240" w:lineRule="auto"/>
      <w:ind w:left="-1133.8582677165355" w:firstLine="0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6897627" cy="1009706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97627" cy="100970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5399730" cy="990600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9973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tabs>
        <w:tab w:val="center" w:leader="none" w:pos="4252"/>
        <w:tab w:val="right" w:leader="none" w:pos="8504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2J+lX0XU/Jn+Rs/49i0SyvcvQ==">CgMxLjA4AHIhMXZESWNlOW05TjBwdVMtYTBaR2IyMjl4czN6U1g0ejNq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  <property fmtid="{D5CDD505-2E9C-101B-9397-08002B2CF9AE}" pid="10" name="_SourceUrl">
    <vt:lpwstr>_SourceUrl</vt:lpwstr>
  </property>
  <property fmtid="{D5CDD505-2E9C-101B-9397-08002B2CF9AE}" pid="11" name="_SharedFileIndex">
    <vt:lpwstr>_SharedFileIndex</vt:lpwstr>
  </property>
</Properties>
</file>